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C3" w:rsidRPr="00EB4266" w:rsidRDefault="00757AC3" w:rsidP="00757AC3">
      <w:pPr>
        <w:pStyle w:val="a6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D4A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</w:p>
    <w:p w:rsidR="00757AC3" w:rsidRPr="00EB4266" w:rsidRDefault="00757AC3" w:rsidP="00757AC3">
      <w:pPr>
        <w:pStyle w:val="a6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 администрации</w:t>
      </w:r>
    </w:p>
    <w:p w:rsidR="00757AC3" w:rsidRPr="00EB4266" w:rsidRDefault="00757AC3" w:rsidP="00757AC3">
      <w:pPr>
        <w:pStyle w:val="a6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Нюксенского муниципального района</w:t>
      </w:r>
    </w:p>
    <w:p w:rsidR="00757AC3" w:rsidRPr="00EB4266" w:rsidRDefault="00757AC3" w:rsidP="00757AC3">
      <w:pPr>
        <w:pStyle w:val="a6"/>
        <w:spacing w:after="0" w:line="240" w:lineRule="atLeast"/>
        <w:jc w:val="right"/>
        <w:rPr>
          <w:sz w:val="24"/>
          <w:szCs w:val="24"/>
        </w:rPr>
      </w:pPr>
      <w:r w:rsidRPr="00EB42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24.08 2020 № 01-03/157</w:t>
      </w:r>
    </w:p>
    <w:p w:rsidR="00757AC3" w:rsidRDefault="00757AC3" w:rsidP="00C8554B">
      <w:pPr>
        <w:pStyle w:val="20"/>
        <w:shd w:val="clear" w:color="auto" w:fill="auto"/>
        <w:spacing w:line="240" w:lineRule="auto"/>
        <w:ind w:right="140"/>
        <w:contextualSpacing/>
        <w:jc w:val="center"/>
        <w:rPr>
          <w:sz w:val="24"/>
          <w:szCs w:val="24"/>
        </w:rPr>
      </w:pPr>
    </w:p>
    <w:p w:rsidR="00AE72A9" w:rsidRPr="00C81D4E" w:rsidRDefault="0010714E" w:rsidP="00C8554B">
      <w:pPr>
        <w:pStyle w:val="20"/>
        <w:shd w:val="clear" w:color="auto" w:fill="auto"/>
        <w:spacing w:line="240" w:lineRule="auto"/>
        <w:ind w:right="140"/>
        <w:contextualSpacing/>
        <w:jc w:val="center"/>
        <w:rPr>
          <w:sz w:val="24"/>
          <w:szCs w:val="24"/>
        </w:rPr>
      </w:pPr>
      <w:r w:rsidRPr="00C81D4E">
        <w:rPr>
          <w:sz w:val="24"/>
          <w:szCs w:val="24"/>
        </w:rPr>
        <w:t>ПЛАН МЕРОПРИЯТИЙ</w:t>
      </w:r>
    </w:p>
    <w:p w:rsidR="00757AC3" w:rsidRDefault="0010714E" w:rsidP="00757AC3">
      <w:pPr>
        <w:pStyle w:val="Style6"/>
        <w:widowControl/>
        <w:spacing w:before="2" w:line="276" w:lineRule="exact"/>
        <w:rPr>
          <w:rStyle w:val="FontStyle24"/>
        </w:rPr>
      </w:pPr>
      <w:r w:rsidRPr="00C81D4E">
        <w:t>по реализации Концепции преподавания учебного предмета «Основы безопасности жизнедеятельности»</w:t>
      </w:r>
      <w:r w:rsidR="00B93FCF">
        <w:t>,</w:t>
      </w:r>
      <w:r w:rsidRPr="00C81D4E">
        <w:t xml:space="preserve"> утвержденной на заседании Коллегии Министерства просвещения Российской Федерации 24 декабря 2018 года</w:t>
      </w:r>
      <w:r w:rsidR="00F86571" w:rsidRPr="00C81D4E">
        <w:t xml:space="preserve"> </w:t>
      </w:r>
      <w:r w:rsidRPr="00C81D4E">
        <w:t>(далее - Концепция)</w:t>
      </w:r>
      <w:r w:rsidR="00757AC3">
        <w:t xml:space="preserve">, </w:t>
      </w:r>
      <w:r w:rsidR="00757AC3">
        <w:rPr>
          <w:rStyle w:val="FontStyle24"/>
        </w:rPr>
        <w:t>в образовательных организациях Нюксенского муниципального   района, реализующих основные общеобразовательные программы, на 2020-2024 годы</w:t>
      </w:r>
    </w:p>
    <w:p w:rsidR="00757AC3" w:rsidRDefault="00757AC3" w:rsidP="00757AC3">
      <w:pPr>
        <w:widowControl/>
        <w:spacing w:after="264" w:line="1" w:lineRule="exact"/>
        <w:rPr>
          <w:sz w:val="2"/>
          <w:szCs w:val="2"/>
        </w:rPr>
      </w:pPr>
    </w:p>
    <w:tbl>
      <w:tblPr>
        <w:tblStyle w:val="a5"/>
        <w:tblW w:w="4526" w:type="pct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3441"/>
        <w:gridCol w:w="2853"/>
        <w:gridCol w:w="1080"/>
        <w:gridCol w:w="2924"/>
      </w:tblGrid>
      <w:tr w:rsidR="00224D48" w:rsidRPr="00C81D4E" w:rsidTr="00C81D4E">
        <w:trPr>
          <w:jc w:val="center"/>
        </w:trPr>
        <w:tc>
          <w:tcPr>
            <w:tcW w:w="394" w:type="pct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9" w:type="pct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pct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83" w:type="pct"/>
            <w:vAlign w:val="center"/>
          </w:tcPr>
          <w:p w:rsidR="00224D48" w:rsidRPr="00C81D4E" w:rsidRDefault="00224D48" w:rsidP="00C81D4E">
            <w:pPr>
              <w:pStyle w:val="20"/>
              <w:shd w:val="clear" w:color="auto" w:fill="auto"/>
              <w:spacing w:after="60" w:line="240" w:lineRule="auto"/>
              <w:contextualSpacing/>
              <w:jc w:val="center"/>
              <w:rPr>
                <w:sz w:val="24"/>
                <w:szCs w:val="24"/>
              </w:rPr>
            </w:pPr>
            <w:r w:rsidRPr="00C81D4E">
              <w:rPr>
                <w:rStyle w:val="29pt0"/>
                <w:sz w:val="24"/>
                <w:szCs w:val="24"/>
              </w:rPr>
              <w:t>Сроки</w:t>
            </w:r>
          </w:p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t>исполнения</w:t>
            </w:r>
          </w:p>
        </w:tc>
        <w:tc>
          <w:tcPr>
            <w:tcW w:w="1308" w:type="pct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t>Планируемый результат</w:t>
            </w:r>
          </w:p>
        </w:tc>
      </w:tr>
      <w:tr w:rsidR="00224D48" w:rsidRPr="00C81D4E" w:rsidTr="00C81D4E">
        <w:trPr>
          <w:jc w:val="center"/>
        </w:trPr>
        <w:tc>
          <w:tcPr>
            <w:tcW w:w="5000" w:type="pct"/>
            <w:gridSpan w:val="5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t>I. Организационно-правовое обеспечение образовательного процесса</w:t>
            </w:r>
          </w:p>
        </w:tc>
      </w:tr>
      <w:tr w:rsidR="00224D48" w:rsidRPr="00C81D4E" w:rsidTr="00C81D4E">
        <w:trPr>
          <w:jc w:val="center"/>
        </w:trPr>
        <w:tc>
          <w:tcPr>
            <w:tcW w:w="394" w:type="pct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t>1.1</w:t>
            </w:r>
          </w:p>
        </w:tc>
        <w:tc>
          <w:tcPr>
            <w:tcW w:w="1539" w:type="pct"/>
            <w:vAlign w:val="center"/>
          </w:tcPr>
          <w:p w:rsidR="00224D48" w:rsidRPr="00C81D4E" w:rsidRDefault="00224D48" w:rsidP="00757AC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Разработка муниципальных планов реализации Концепции</w:t>
            </w:r>
          </w:p>
        </w:tc>
        <w:tc>
          <w:tcPr>
            <w:tcW w:w="1276" w:type="pct"/>
            <w:vAlign w:val="center"/>
          </w:tcPr>
          <w:p w:rsidR="00224D48" w:rsidRPr="00C81D4E" w:rsidRDefault="00224D48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224D48" w:rsidRPr="00C81D4E" w:rsidRDefault="00224D48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администрации Нюксенского муниципального района</w:t>
            </w:r>
          </w:p>
        </w:tc>
        <w:tc>
          <w:tcPr>
            <w:tcW w:w="483" w:type="pct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308" w:type="pct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Утверждены муниципальные планы реализации Концепции</w:t>
            </w:r>
          </w:p>
        </w:tc>
      </w:tr>
      <w:tr w:rsidR="00224D48" w:rsidRPr="00C81D4E" w:rsidTr="00C81D4E">
        <w:trPr>
          <w:jc w:val="center"/>
        </w:trPr>
        <w:tc>
          <w:tcPr>
            <w:tcW w:w="5000" w:type="pct"/>
            <w:gridSpan w:val="5"/>
            <w:vAlign w:val="center"/>
          </w:tcPr>
          <w:p w:rsidR="00224D48" w:rsidRPr="00C81D4E" w:rsidRDefault="00224D48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t>II. Общесистемные мероприятия</w:t>
            </w:r>
          </w:p>
        </w:tc>
      </w:tr>
      <w:tr w:rsidR="00224D48" w:rsidRPr="00C81D4E" w:rsidTr="00C81D4E">
        <w:trPr>
          <w:trHeight w:val="1993"/>
          <w:jc w:val="center"/>
        </w:trPr>
        <w:tc>
          <w:tcPr>
            <w:tcW w:w="394" w:type="pct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t>II. 1</w:t>
            </w:r>
          </w:p>
        </w:tc>
        <w:tc>
          <w:tcPr>
            <w:tcW w:w="1539" w:type="pct"/>
            <w:vAlign w:val="center"/>
          </w:tcPr>
          <w:p w:rsidR="00224D48" w:rsidRPr="00C81D4E" w:rsidRDefault="00E21683" w:rsidP="00757AC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Участие в </w:t>
            </w:r>
            <w:r w:rsidR="00224D48"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 межрегиональной научно- практической конференции «Успешные практики реализации федеральных государственных образовательных стандартов в системе общего образования </w:t>
            </w:r>
            <w:r w:rsidR="00224D48"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региона»: секция «Современные практики реализации предметной области «Физическая культура и основы безопасности жизнедеятельности»: ресурсы формирования компетенций здорового и безопасного образа жизни»</w:t>
            </w:r>
          </w:p>
        </w:tc>
        <w:tc>
          <w:tcPr>
            <w:tcW w:w="1276" w:type="pct"/>
            <w:vAlign w:val="center"/>
          </w:tcPr>
          <w:p w:rsidR="00E21683" w:rsidRPr="00C81D4E" w:rsidRDefault="00E21683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  <w:p w:rsidR="00E21683" w:rsidRPr="00C81D4E" w:rsidRDefault="00E21683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Нюксенского муниципального района, руководители общеобразовательных организаций, </w:t>
            </w:r>
            <w:r w:rsidRPr="00C81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РМО учителей ФК</w:t>
            </w:r>
            <w:r w:rsidR="005F1DB7" w:rsidRPr="00C81D4E">
              <w:rPr>
                <w:rFonts w:ascii="Times New Roman" w:hAnsi="Times New Roman" w:cs="Times New Roman"/>
                <w:sz w:val="24"/>
                <w:szCs w:val="24"/>
              </w:rPr>
              <w:t xml:space="preserve"> и ОБЖ</w:t>
            </w: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4D48" w:rsidRPr="00C81D4E" w:rsidRDefault="00224D48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="00224D48" w:rsidRPr="00C81D4E" w:rsidRDefault="00224D48" w:rsidP="00C81D4E">
            <w:pPr>
              <w:pStyle w:val="20"/>
              <w:shd w:val="clear" w:color="auto" w:fill="auto"/>
              <w:spacing w:after="60" w:line="240" w:lineRule="auto"/>
              <w:ind w:left="200"/>
              <w:contextualSpacing/>
              <w:jc w:val="center"/>
              <w:rPr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308" w:type="pct"/>
            <w:vAlign w:val="center"/>
          </w:tcPr>
          <w:p w:rsidR="00224D48" w:rsidRPr="00C81D4E" w:rsidRDefault="00224D48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Трансляция лучших педагогических практик преподавания учебного предмета «Основы безопасности жизнедеятельности» (далее - ОБЖ)</w:t>
            </w:r>
          </w:p>
        </w:tc>
      </w:tr>
      <w:tr w:rsidR="00224D48" w:rsidRPr="00C81D4E" w:rsidTr="00C81D4E">
        <w:trPr>
          <w:jc w:val="center"/>
        </w:trPr>
        <w:tc>
          <w:tcPr>
            <w:tcW w:w="394" w:type="pct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t>II.2</w:t>
            </w:r>
          </w:p>
        </w:tc>
        <w:tc>
          <w:tcPr>
            <w:tcW w:w="1539" w:type="pct"/>
            <w:vAlign w:val="center"/>
          </w:tcPr>
          <w:p w:rsidR="00C8554B" w:rsidRDefault="00C8554B" w:rsidP="00757AC3">
            <w:pPr>
              <w:pStyle w:val="20"/>
              <w:shd w:val="clear" w:color="auto" w:fill="auto"/>
              <w:spacing w:line="226" w:lineRule="exact"/>
              <w:rPr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 xml:space="preserve">Поддержка </w:t>
            </w:r>
            <w:r w:rsidR="00757AC3" w:rsidRPr="00C81D4E">
              <w:rPr>
                <w:sz w:val="24"/>
                <w:szCs w:val="24"/>
              </w:rPr>
              <w:t>деятельности общественно</w:t>
            </w:r>
            <w:r w:rsidRPr="00C81D4E">
              <w:rPr>
                <w:sz w:val="24"/>
                <w:szCs w:val="24"/>
              </w:rPr>
              <w:t>-профессиональных сообществ учителей по вопросу реализации Концепции:</w:t>
            </w:r>
          </w:p>
          <w:p w:rsidR="00757AC3" w:rsidRPr="00C81D4E" w:rsidRDefault="00757AC3" w:rsidP="00757AC3">
            <w:pPr>
              <w:pStyle w:val="20"/>
              <w:shd w:val="clear" w:color="auto" w:fill="auto"/>
              <w:spacing w:line="22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рамках </w:t>
            </w:r>
            <w:r w:rsidRPr="00C81D4E">
              <w:rPr>
                <w:sz w:val="24"/>
                <w:szCs w:val="24"/>
              </w:rPr>
              <w:t>функционирования сетевого сообщества в Виртуальном методическом кабинете ФГОС основного общего и ФГОС среднего общего образования</w:t>
            </w:r>
            <w:r>
              <w:rPr>
                <w:sz w:val="24"/>
                <w:szCs w:val="24"/>
              </w:rPr>
              <w:t>;</w:t>
            </w:r>
          </w:p>
          <w:p w:rsidR="00C8554B" w:rsidRPr="00C81D4E" w:rsidRDefault="00C8554B" w:rsidP="00757AC3">
            <w:pPr>
              <w:pStyle w:val="20"/>
              <w:shd w:val="clear" w:color="auto" w:fill="auto"/>
              <w:spacing w:line="226" w:lineRule="exact"/>
              <w:rPr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 xml:space="preserve">- </w:t>
            </w:r>
            <w:r w:rsidR="00757AC3">
              <w:rPr>
                <w:sz w:val="24"/>
                <w:szCs w:val="24"/>
              </w:rPr>
              <w:t xml:space="preserve"> в режиме деятельности </w:t>
            </w:r>
            <w:r w:rsidRPr="00C81D4E">
              <w:rPr>
                <w:sz w:val="24"/>
                <w:szCs w:val="24"/>
              </w:rPr>
              <w:t>районный клуб «Учитель года»;</w:t>
            </w:r>
          </w:p>
          <w:p w:rsidR="00C8554B" w:rsidRPr="00C81D4E" w:rsidRDefault="00C8554B" w:rsidP="00757AC3">
            <w:pPr>
              <w:pStyle w:val="20"/>
              <w:shd w:val="clear" w:color="auto" w:fill="auto"/>
              <w:spacing w:line="226" w:lineRule="exact"/>
              <w:rPr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>-</w:t>
            </w:r>
            <w:r w:rsidR="00757AC3">
              <w:rPr>
                <w:sz w:val="24"/>
                <w:szCs w:val="24"/>
              </w:rPr>
              <w:t xml:space="preserve"> в режиме деятельности районный</w:t>
            </w:r>
            <w:r w:rsidRPr="00C81D4E">
              <w:rPr>
                <w:sz w:val="24"/>
                <w:szCs w:val="24"/>
              </w:rPr>
              <w:t xml:space="preserve"> клуб молодого педагога;</w:t>
            </w:r>
          </w:p>
          <w:p w:rsidR="00224D48" w:rsidRPr="00C81D4E" w:rsidRDefault="00C8554B" w:rsidP="00757AC3">
            <w:pPr>
              <w:pStyle w:val="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 xml:space="preserve">- </w:t>
            </w:r>
            <w:r w:rsidR="00757AC3">
              <w:rPr>
                <w:sz w:val="24"/>
                <w:szCs w:val="24"/>
              </w:rPr>
              <w:t xml:space="preserve"> в формате деятельности </w:t>
            </w:r>
            <w:r w:rsidRPr="00C81D4E">
              <w:rPr>
                <w:sz w:val="24"/>
                <w:szCs w:val="24"/>
              </w:rPr>
              <w:t>районное методическое объединение учителей начальных классов</w:t>
            </w:r>
          </w:p>
        </w:tc>
        <w:tc>
          <w:tcPr>
            <w:tcW w:w="1276" w:type="pct"/>
            <w:vAlign w:val="center"/>
          </w:tcPr>
          <w:p w:rsidR="00224D48" w:rsidRDefault="00757AC3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757AC3">
              <w:rPr>
                <w:rStyle w:val="29pt"/>
                <w:rFonts w:eastAsiaTheme="minorEastAsia"/>
                <w:sz w:val="24"/>
                <w:szCs w:val="24"/>
              </w:rPr>
              <w:t>Управление образования администрации Нюксенского муниципального района</w:t>
            </w:r>
          </w:p>
          <w:p w:rsidR="00B749B7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</w:p>
          <w:p w:rsidR="00B749B7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</w:p>
          <w:p w:rsidR="00B749B7" w:rsidRPr="00757AC3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224D48" w:rsidRPr="00C81D4E" w:rsidRDefault="00224D48" w:rsidP="00C81D4E">
            <w:pPr>
              <w:pStyle w:val="20"/>
              <w:shd w:val="clear" w:color="auto" w:fill="auto"/>
              <w:spacing w:after="60" w:line="240" w:lineRule="auto"/>
              <w:ind w:left="220"/>
              <w:contextualSpacing/>
              <w:jc w:val="center"/>
              <w:rPr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>2020-2024 годы</w:t>
            </w:r>
          </w:p>
        </w:tc>
        <w:tc>
          <w:tcPr>
            <w:tcW w:w="1308" w:type="pct"/>
            <w:vAlign w:val="center"/>
          </w:tcPr>
          <w:p w:rsidR="00224D48" w:rsidRPr="00C81D4E" w:rsidRDefault="00C8554B" w:rsidP="00B749B7">
            <w:pPr>
              <w:pStyle w:val="20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 xml:space="preserve">Обеспечение функционирования сетевого сообщества в Виртуальном методическом кабинете ФГОС основного общего и ФГОС среднего общего образования </w:t>
            </w:r>
            <w:hyperlink r:id="rId8" w:history="1">
              <w:r w:rsidRPr="00C81D4E">
                <w:rPr>
                  <w:rStyle w:val="a3"/>
                  <w:sz w:val="24"/>
                  <w:szCs w:val="24"/>
                  <w:lang w:val="en-US" w:eastAsia="en-US" w:bidi="en-US"/>
                </w:rPr>
                <w:t>http</w:t>
              </w:r>
              <w:r w:rsidRPr="00C81D4E">
                <w:rPr>
                  <w:rStyle w:val="a3"/>
                  <w:sz w:val="24"/>
                  <w:szCs w:val="24"/>
                  <w:lang w:eastAsia="en-US" w:bidi="en-US"/>
                </w:rPr>
                <w:t>://</w:t>
              </w:r>
              <w:r w:rsidRPr="00C81D4E">
                <w:rPr>
                  <w:rStyle w:val="a3"/>
                  <w:sz w:val="24"/>
                  <w:szCs w:val="24"/>
                  <w:lang w:val="en-US" w:eastAsia="en-US" w:bidi="en-US"/>
                </w:rPr>
                <w:t>viro</w:t>
              </w:r>
              <w:r w:rsidRPr="00C81D4E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 w:rsidRPr="00C81D4E">
                <w:rPr>
                  <w:rStyle w:val="a3"/>
                  <w:sz w:val="24"/>
                  <w:szCs w:val="24"/>
                  <w:lang w:val="en-US" w:eastAsia="en-US" w:bidi="en-US"/>
                </w:rPr>
                <w:t>edu</w:t>
              </w:r>
              <w:r w:rsidRPr="00C81D4E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 w:rsidRPr="00C81D4E">
                <w:rPr>
                  <w:rStyle w:val="a3"/>
                  <w:sz w:val="24"/>
                  <w:szCs w:val="24"/>
                  <w:lang w:val="en-US" w:eastAsia="en-US" w:bidi="en-US"/>
                </w:rPr>
                <w:t>ru</w:t>
              </w:r>
              <w:r w:rsidRPr="00C81D4E">
                <w:rPr>
                  <w:rStyle w:val="a3"/>
                  <w:sz w:val="24"/>
                  <w:szCs w:val="24"/>
                  <w:lang w:eastAsia="en-US" w:bidi="en-US"/>
                </w:rPr>
                <w:t>/</w:t>
              </w:r>
              <w:r w:rsidRPr="00C81D4E">
                <w:rPr>
                  <w:rStyle w:val="a3"/>
                  <w:sz w:val="24"/>
                  <w:szCs w:val="24"/>
                  <w:lang w:val="en-US" w:eastAsia="en-US" w:bidi="en-US"/>
                </w:rPr>
                <w:t>vmk</w:t>
              </w:r>
            </w:hyperlink>
            <w:r w:rsidRPr="00C81D4E">
              <w:rPr>
                <w:sz w:val="24"/>
                <w:szCs w:val="24"/>
                <w:lang w:eastAsia="en-US" w:bidi="en-US"/>
              </w:rPr>
              <w:t xml:space="preserve"> </w:t>
            </w:r>
            <w:r w:rsidRPr="00C81D4E">
              <w:rPr>
                <w:sz w:val="24"/>
                <w:szCs w:val="24"/>
              </w:rPr>
              <w:t xml:space="preserve">ооо/ Участие в деятельности рабочей группы по учебному предмету «Физическая культура» при региональном учебно-методическом объединении в системе общего образования Вологодской области  </w:t>
            </w:r>
            <w:hyperlink r:id="rId9" w:history="1">
              <w:r w:rsidRPr="00C81D4E">
                <w:rPr>
                  <w:rStyle w:val="a3"/>
                  <w:sz w:val="24"/>
                  <w:szCs w:val="24"/>
                </w:rPr>
                <w:t>https://vk.com/club193598739</w:t>
              </w:r>
            </w:hyperlink>
            <w:r w:rsidRPr="00C81D4E">
              <w:rPr>
                <w:sz w:val="24"/>
                <w:szCs w:val="24"/>
              </w:rPr>
              <w:t xml:space="preserve">  Участие в деятельности рабочей группы по учебному предмету «Физическая </w:t>
            </w:r>
            <w:r w:rsidRPr="00C81D4E">
              <w:rPr>
                <w:sz w:val="24"/>
                <w:szCs w:val="24"/>
              </w:rPr>
              <w:lastRenderedPageBreak/>
              <w:t xml:space="preserve">культура» при муниципальном учебно-методическом объединении  </w:t>
            </w:r>
            <w:hyperlink r:id="rId10" w:history="1">
              <w:r w:rsidRPr="00C81D4E">
                <w:rPr>
                  <w:rStyle w:val="a3"/>
                  <w:sz w:val="24"/>
                  <w:szCs w:val="24"/>
                </w:rPr>
                <w:t>https://vk.com/nazarovnik</w:t>
              </w:r>
            </w:hyperlink>
          </w:p>
        </w:tc>
      </w:tr>
      <w:tr w:rsidR="00224D48" w:rsidRPr="00C81D4E" w:rsidTr="00C81D4E">
        <w:trPr>
          <w:jc w:val="center"/>
        </w:trPr>
        <w:tc>
          <w:tcPr>
            <w:tcW w:w="394" w:type="pct"/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lastRenderedPageBreak/>
              <w:t>II.</w:t>
            </w:r>
            <w:r w:rsidR="005F1DB7"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1539" w:type="pct"/>
            <w:vAlign w:val="center"/>
          </w:tcPr>
          <w:p w:rsidR="00224D48" w:rsidRPr="00C81D4E" w:rsidRDefault="005F1DB7" w:rsidP="00757AC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Участие в  региональных конкурсах</w:t>
            </w:r>
            <w:r w:rsidR="00224D48"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 педагогического мастерства учителей ОБЖ: - Конкурс развивающих и профилактических программ «Здоровье и безопасность в образовании» (номинация «Программы формирования компетенций безопасного поведения»)</w:t>
            </w:r>
          </w:p>
        </w:tc>
        <w:tc>
          <w:tcPr>
            <w:tcW w:w="1276" w:type="pct"/>
            <w:vAlign w:val="center"/>
          </w:tcPr>
          <w:p w:rsidR="00224D48" w:rsidRPr="00C81D4E" w:rsidRDefault="00757AC3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AC3">
              <w:rPr>
                <w:rStyle w:val="29pt"/>
                <w:rFonts w:eastAsiaTheme="minorEastAsia"/>
                <w:sz w:val="24"/>
                <w:szCs w:val="24"/>
              </w:rPr>
              <w:t>Управление образования администрации Нюксенского муниципального района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224D48" w:rsidRPr="00C81D4E" w:rsidRDefault="00224D48" w:rsidP="00C81D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2020-2024 годы</w:t>
            </w:r>
          </w:p>
        </w:tc>
        <w:tc>
          <w:tcPr>
            <w:tcW w:w="1308" w:type="pct"/>
            <w:vAlign w:val="center"/>
          </w:tcPr>
          <w:p w:rsidR="00224D48" w:rsidRPr="00C81D4E" w:rsidRDefault="00224D48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Диссеминация лучших практик преподавания учебного предмета «ОБЖ», реализации программ внеурочной деятельности в общеобразовательных организациях области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t>II.</w:t>
            </w:r>
            <w:r>
              <w:rPr>
                <w:rStyle w:val="29pt"/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1539" w:type="pct"/>
            <w:vAlign w:val="center"/>
          </w:tcPr>
          <w:p w:rsidR="00B749B7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>
              <w:rPr>
                <w:rStyle w:val="29pt"/>
                <w:rFonts w:eastAsiaTheme="minorEastAsia"/>
                <w:sz w:val="24"/>
                <w:szCs w:val="24"/>
              </w:rPr>
              <w:t>Участие в муниципальных конкурсах и проектах:</w:t>
            </w:r>
          </w:p>
          <w:p w:rsidR="00B749B7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>
              <w:rPr>
                <w:rStyle w:val="29pt"/>
                <w:rFonts w:eastAsiaTheme="minorEastAsia"/>
                <w:sz w:val="24"/>
                <w:szCs w:val="24"/>
              </w:rPr>
              <w:t>- на лучшую практику организации работы с родителями в образовательном учреждении «В содружестве с семьей»;</w:t>
            </w:r>
          </w:p>
          <w:p w:rsidR="00B749B7" w:rsidRDefault="00B749B7" w:rsidP="00B749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9pt"/>
                <w:rFonts w:eastAsiaTheme="minor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777F0">
              <w:rPr>
                <w:rFonts w:ascii="Times New Roman" w:hAnsi="Times New Roman"/>
                <w:sz w:val="24"/>
                <w:szCs w:val="24"/>
              </w:rPr>
              <w:t xml:space="preserve"> районном профессиональном конкурсе работников образовательных организаций Нюксенского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5777F0">
              <w:rPr>
                <w:rFonts w:ascii="Times New Roman" w:hAnsi="Times New Roman"/>
                <w:sz w:val="24"/>
                <w:szCs w:val="24"/>
              </w:rPr>
              <w:t xml:space="preserve">рактический опыт работы педагогов в условиях </w:t>
            </w:r>
            <w:r w:rsidRPr="005777F0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современных вызовов»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49B7" w:rsidRDefault="00B749B7" w:rsidP="00B749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едином методическом дне </w:t>
            </w:r>
          </w:p>
          <w:p w:rsidR="00B749B7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</w:p>
          <w:p w:rsidR="00B749B7" w:rsidRDefault="00B749B7" w:rsidP="00B749B7">
            <w:pPr>
              <w:contextualSpacing/>
              <w:jc w:val="both"/>
            </w:pPr>
          </w:p>
          <w:p w:rsidR="00B749B7" w:rsidRPr="00C81D4E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:rsidR="00B749B7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757AC3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Управление образования администрации Нюксенского муниципального района</w:t>
            </w:r>
          </w:p>
          <w:p w:rsidR="00B749B7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</w:p>
          <w:p w:rsidR="00B749B7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</w:p>
          <w:p w:rsidR="00B749B7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</w:p>
          <w:p w:rsidR="00B749B7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</w:p>
          <w:p w:rsidR="00B749B7" w:rsidRPr="00C81D4E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2020-2024 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Диссеминация лучших практик преподавания учебного предмета «ОБЖ», реализации программ внеурочной деятельности в общеобразовательных организациях области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t>II.</w:t>
            </w:r>
            <w:r>
              <w:rPr>
                <w:rStyle w:val="29pt0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Проведение олимпиад по учебному предмету «ОБЖ»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Департамент образования Вологодской области, АОУ ВО ДПО «ВИРО», </w:t>
            </w: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 и ОБЖ.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after="60" w:line="240" w:lineRule="auto"/>
              <w:ind w:left="220"/>
              <w:contextualSpacing/>
              <w:jc w:val="center"/>
              <w:rPr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>2020-2024 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Ежегодное проведение школьного, муниципального, регионального этапов Всероссийской олимпиады школьников по ОБЖ.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0"/>
                <w:rFonts w:eastAsiaTheme="minorEastAsia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B7801">
              <w:rPr>
                <w:rFonts w:ascii="Times New Roman" w:hAnsi="Times New Roman"/>
                <w:sz w:val="28"/>
                <w:szCs w:val="28"/>
              </w:rPr>
              <w:t xml:space="preserve">Детский районный заочный конкурс </w:t>
            </w:r>
            <w:r w:rsidRPr="00CB7801">
              <w:rPr>
                <w:rFonts w:ascii="Times New Roman" w:hAnsi="Times New Roman"/>
                <w:bCs/>
                <w:sz w:val="28"/>
                <w:szCs w:val="28"/>
              </w:rPr>
              <w:t>по профориентации</w:t>
            </w:r>
            <w:r w:rsidRPr="00CB7801">
              <w:rPr>
                <w:rFonts w:ascii="Times New Roman" w:hAnsi="Times New Roman"/>
                <w:sz w:val="28"/>
                <w:szCs w:val="28"/>
              </w:rPr>
              <w:t xml:space="preserve"> «Профкоктейль»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after="60" w:line="240" w:lineRule="auto"/>
              <w:ind w:left="220"/>
              <w:contextualSpacing/>
              <w:jc w:val="center"/>
              <w:rPr>
                <w:rStyle w:val="29pt"/>
                <w:sz w:val="24"/>
                <w:szCs w:val="24"/>
              </w:rPr>
            </w:pP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</w:p>
        </w:tc>
      </w:tr>
      <w:tr w:rsidR="00B749B7" w:rsidRPr="00C81D4E" w:rsidTr="00C81D4E">
        <w:trPr>
          <w:jc w:val="center"/>
        </w:trPr>
        <w:tc>
          <w:tcPr>
            <w:tcW w:w="5000" w:type="pct"/>
            <w:gridSpan w:val="5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  <w:lang w:val="en-US" w:eastAsia="en-US" w:bidi="en-US"/>
              </w:rPr>
              <w:t xml:space="preserve">III. </w:t>
            </w:r>
            <w:r w:rsidRPr="00C81D4E">
              <w:rPr>
                <w:rStyle w:val="29pt0"/>
                <w:rFonts w:eastAsiaTheme="minorEastAsia"/>
                <w:sz w:val="24"/>
                <w:szCs w:val="24"/>
              </w:rPr>
              <w:t>Содержание образовательных программ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t>III.1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Определение учебников по учебному предмету «ОБЖ» для освоения представленных в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Концепции содержания, технологии и методов преподавания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Нюксенского </w:t>
            </w:r>
            <w:r w:rsidRPr="00C81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района, руководители общеобразовательных организаций, руководитель РМО учителей ФК и ОБЖ.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after="60" w:line="240" w:lineRule="auto"/>
              <w:ind w:left="220"/>
              <w:contextualSpacing/>
              <w:jc w:val="center"/>
              <w:rPr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lastRenderedPageBreak/>
              <w:t>2020-2021 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Используются учебники на уровнях основного общего и среднего общего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образования (с обеспечением их преемственности) для освоения представленных в Концепции содержания, технологий и методик преподавания учебного предмета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lastRenderedPageBreak/>
              <w:t>III.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Приведение основных общеобразовательных программ начального общего и основного общего образования в соответствие с Концепцией и новыми редакциями федеральных государственных образовательных стандартов начального общего и основного общего образования (далее - ФГОС НОО и ООО)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АОУ ВО ДПО «ВИРО», </w:t>
            </w: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 и ОБЖ.</w:t>
            </w:r>
          </w:p>
          <w:p w:rsidR="00B749B7" w:rsidRPr="00C81D4E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after="60" w:line="240" w:lineRule="auto"/>
              <w:contextualSpacing/>
              <w:jc w:val="center"/>
              <w:rPr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>2020</w:t>
            </w:r>
          </w:p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год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Обновлены основные общеобразовательные программы начального общего и основного общего образования приведены в соответствие с Концепцией и новыми редакциями ФГОС НОО и ФГОС ООО</w:t>
            </w:r>
          </w:p>
        </w:tc>
      </w:tr>
      <w:tr w:rsidR="00B749B7" w:rsidRPr="00C81D4E" w:rsidTr="00C81D4E">
        <w:trPr>
          <w:jc w:val="center"/>
        </w:trPr>
        <w:tc>
          <w:tcPr>
            <w:tcW w:w="5000" w:type="pct"/>
            <w:gridSpan w:val="5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t>IV. Воспитание и социализация обучающихся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t>IV.1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Поддержка всероссийских детско- юношеских движений («Российское движение школьников», «Школа безопасности», «Юнармия», «Юный пожарный», «Юный инспектор движения»,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школьные профильные объединения, клубы и другие)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Нюксенского муниципального района, руководители общеобразовательных организаций, </w:t>
            </w:r>
            <w:r w:rsidRPr="00C81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РМО учителей ФК и ОБЖ.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>УМВД России по Вологодской области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>ГУ МЧС России по Вологодской области</w:t>
            </w:r>
          </w:p>
          <w:p w:rsidR="00B749B7" w:rsidRPr="00C81D4E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ФКУ «Военный комиссариат Вологодской области»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Увеличение числа обучающихся - участников всероссийских детско- юношеских движений («Российское движение школьников», «Школа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безопасности», «Юнармия», «Юный пожарный», «Юный инспектор движения» и др.)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lastRenderedPageBreak/>
              <w:t>IV.2</w:t>
            </w:r>
          </w:p>
        </w:tc>
        <w:tc>
          <w:tcPr>
            <w:tcW w:w="1539" w:type="pct"/>
            <w:vAlign w:val="center"/>
          </w:tcPr>
          <w:p w:rsidR="00B749B7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B235E5">
              <w:rPr>
                <w:rStyle w:val="29pt"/>
                <w:rFonts w:eastAsiaTheme="minorEastAsia"/>
                <w:sz w:val="24"/>
                <w:szCs w:val="24"/>
              </w:rPr>
              <w:t>Организация и проведение региональных этапов конкурсов, фестивалей, акций</w:t>
            </w:r>
            <w:r>
              <w:rPr>
                <w:rStyle w:val="29pt"/>
                <w:rFonts w:eastAsiaTheme="minorEastAsia"/>
                <w:sz w:val="24"/>
                <w:szCs w:val="24"/>
              </w:rPr>
              <w:t>.</w:t>
            </w:r>
          </w:p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>
              <w:rPr>
                <w:rStyle w:val="29pt"/>
                <w:rFonts w:eastAsiaTheme="minorEastAsia"/>
                <w:sz w:val="24"/>
                <w:szCs w:val="24"/>
              </w:rPr>
              <w:t>М</w:t>
            </w:r>
            <w:r w:rsidRPr="00B23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ежрайонные соревнования,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освящённые Дню Героев Отечества;</w:t>
            </w:r>
            <w:r w:rsidRPr="00B23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Межрайонные соревнования 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Призывник года" в г. Тотьма; Районные "Призывник года"(районный этап); Межрайонные "Вперёд, девчонки!";Р</w:t>
            </w:r>
            <w:r w:rsidRPr="00B23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ные "Наследники победителей"; Р</w:t>
            </w:r>
            <w:r w:rsidRPr="00B23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айонные "Зарница".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>Департамент образования Вологодской области,</w:t>
            </w:r>
          </w:p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АОУ ВО ДПО «ВИРО», </w:t>
            </w: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749B7" w:rsidRPr="00C81D4E" w:rsidRDefault="00B749B7" w:rsidP="00B749B7">
            <w:pPr>
              <w:pStyle w:val="a4"/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 и ОБЖ.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after="60" w:line="240" w:lineRule="auto"/>
              <w:ind w:left="220"/>
              <w:contextualSpacing/>
              <w:jc w:val="center"/>
              <w:rPr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>2020-2024</w:t>
            </w:r>
          </w:p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Формирование компетенций здорового и безопасного образа жизни участников образовательных отношений</w:t>
            </w:r>
          </w:p>
        </w:tc>
      </w:tr>
      <w:tr w:rsidR="00B749B7" w:rsidRPr="00C81D4E" w:rsidTr="00C81D4E">
        <w:trPr>
          <w:jc w:val="center"/>
        </w:trPr>
        <w:tc>
          <w:tcPr>
            <w:tcW w:w="5000" w:type="pct"/>
            <w:gridSpan w:val="5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t>V. Обеспечение условий реализации образовательного процесса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  <w:lang w:val="en-US" w:eastAsia="en-US" w:bidi="en-US"/>
              </w:rPr>
              <w:t>V.1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 xml:space="preserve">Проведение мониторинга своевременного повышения квалификации педагогических работников по </w:t>
            </w:r>
            <w:r w:rsidRPr="00C81D4E">
              <w:rPr>
                <w:sz w:val="24"/>
                <w:szCs w:val="24"/>
              </w:rPr>
              <w:lastRenderedPageBreak/>
              <w:t>дополнительным профессиональным программам с учетом положений Концепции: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9pt"/>
                <w:sz w:val="24"/>
                <w:szCs w:val="24"/>
                <w:lang w:bidi="ar-SA"/>
              </w:rPr>
            </w:pPr>
            <w:r w:rsidRPr="00C81D4E">
              <w:rPr>
                <w:rStyle w:val="29pt"/>
                <w:sz w:val="24"/>
                <w:szCs w:val="24"/>
              </w:rPr>
              <w:t>учителей ОБЖ с использованием сетевой формы реализации дополнительных профессиональных программ с привлечением образовательных организаций МЧС России и учебно</w:t>
            </w:r>
            <w:r w:rsidRPr="00C81D4E">
              <w:rPr>
                <w:rStyle w:val="29pt"/>
                <w:sz w:val="24"/>
                <w:szCs w:val="24"/>
              </w:rPr>
              <w:softHyphen/>
              <w:t xml:space="preserve"> методических центров по ГО и ЧС России по Вологодской области: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lastRenderedPageBreak/>
              <w:t>Руководитель районного методического объединения учителей ФК.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rStyle w:val="29pt"/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lastRenderedPageBreak/>
              <w:t>АОУ ВО ДПО «ВИРО» ГУ МЧС России по Вологодской области БОУ ДПО ВО «Учебно</w:t>
            </w:r>
            <w:r w:rsidRPr="00C81D4E">
              <w:rPr>
                <w:rStyle w:val="29pt"/>
                <w:sz w:val="24"/>
                <w:szCs w:val="24"/>
              </w:rPr>
              <w:softHyphen/>
              <w:t>методический центр по ГО и ЧС ВО»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rStyle w:val="29pt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Повышение квалификации учителей ОБЖ с использованием сетевой формы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  <w:lang w:val="en-US" w:eastAsia="en-US" w:bidi="en-US"/>
              </w:rPr>
              <w:t>V.2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Следование разработанным методическим рекомендациям по формированию культуры здоровья и безопасного поведения обучающихся в социуме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>Руководитель районного методического объединения учителей ФК.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rStyle w:val="29pt"/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>АОУ ВО ДПО «ВИРО»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2020 год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Методические рекомендации «Формирование культуры здоровья и безопасного поведения обучающихся в социуме»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  <w:lang w:val="en-US" w:eastAsia="en-US" w:bidi="en-US"/>
              </w:rPr>
              <w:t>V.3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 xml:space="preserve">Участие в  цикле вебинаров , проблемных семинаров) для учителей ОБЖ по направлениям: «Современные практики формирования у обучающихся безопасного </w:t>
            </w:r>
            <w:r w:rsidRPr="00C81D4E">
              <w:rPr>
                <w:rStyle w:val="29pt"/>
                <w:sz w:val="24"/>
                <w:szCs w:val="24"/>
              </w:rPr>
              <w:lastRenderedPageBreak/>
              <w:t>поведения в дорожно-транспортной среде. Развитие деятельности отрядов ЮИД»; «Современные подходы к формированию компетенций педагогов по обучению детей и подростков пожарной безопасности»; «Безопасность детей в природной среде и на водных объектах»;</w:t>
            </w:r>
          </w:p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Цифровые образовательные ресурсы в преподавании учебного предмета «Основы безопасности жизнедеятельности»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rStyle w:val="29pt"/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lastRenderedPageBreak/>
              <w:t xml:space="preserve">АОУ ВО ДПО «ВИРО» ФГБОУ ВО «Вологодский государственный университет» УМВД России по Вологодской </w:t>
            </w:r>
            <w:r w:rsidRPr="00C81D4E">
              <w:rPr>
                <w:rStyle w:val="29pt"/>
                <w:sz w:val="24"/>
                <w:szCs w:val="24"/>
              </w:rPr>
              <w:lastRenderedPageBreak/>
              <w:t>области, ГУ МЧС России по Вологодской области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after="60" w:line="240" w:lineRule="auto"/>
              <w:ind w:left="240"/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lastRenderedPageBreak/>
              <w:t xml:space="preserve">2020-2024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Пакет методических материалов по вопросам комплексной безопасности обучающихся, использованию цифровых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образовательных ресурсов в преподавании ОБЖ для их практического использования в профессиональной деятельности учителя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  <w:lang w:val="en-US" w:eastAsia="en-US" w:bidi="en-US"/>
              </w:rPr>
              <w:lastRenderedPageBreak/>
              <w:t>V.4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Участие в в семинарах-тренингах для педагогов образовательных организаций «Правила и порядок оказания первой помощи»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rStyle w:val="29pt"/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>АОУ ВО ДПО «ВИРО» БУЗ ВО «Вологодский областной центр медицинской профилактики» БОУ ДПО ВО «Учебно</w:t>
            </w:r>
            <w:r w:rsidRPr="00C81D4E">
              <w:rPr>
                <w:rStyle w:val="29pt"/>
                <w:sz w:val="24"/>
                <w:szCs w:val="24"/>
              </w:rPr>
              <w:softHyphen/>
              <w:t xml:space="preserve"> методический центр по ГО и ЧС ВО»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2020 - 2024 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Повышение профессиональных компетенций по модулю ««Навыки оказания первой помощи»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  <w:lang w:val="en-US" w:eastAsia="en-US" w:bidi="en-US"/>
              </w:rPr>
              <w:t>V.</w:t>
            </w:r>
            <w:r w:rsidRPr="00C81D4E">
              <w:rPr>
                <w:rStyle w:val="29pt"/>
                <w:rFonts w:eastAsiaTheme="minorEastAsia"/>
                <w:b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Участие в реализация программы мониторинга материально-технической базы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кабинетов ОБЖ в образовательных организациях по подготовке граждан к военной службе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 xml:space="preserve">Департамент образования Вологодской области,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 xml:space="preserve">АОУ ВО ДПО «ВИРО», </w:t>
            </w: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749B7" w:rsidRPr="00C81D4E" w:rsidRDefault="00B749B7" w:rsidP="00B749B7">
            <w:pPr>
              <w:pStyle w:val="a4"/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  <w:lang w:bidi="ar-SA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 и ОБЖ.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after="60" w:line="240" w:lineRule="auto"/>
              <w:ind w:left="220"/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lastRenderedPageBreak/>
              <w:t>2020-2024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Укомплектованность материально- технической базы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кабинетов ОБЖ в образовательных организациях по подготовке граждан к военной службе в соответствии с утвержденным перечнем оборудования</w:t>
            </w:r>
          </w:p>
        </w:tc>
      </w:tr>
      <w:tr w:rsidR="00B749B7" w:rsidRPr="00C81D4E" w:rsidTr="00C81D4E">
        <w:trPr>
          <w:jc w:val="center"/>
        </w:trPr>
        <w:tc>
          <w:tcPr>
            <w:tcW w:w="5000" w:type="pct"/>
            <w:gridSpan w:val="5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lastRenderedPageBreak/>
              <w:t>VI. Дополнительное образование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t>VI.1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Реализация дополнительных общеразвивающих программ и (или) проведение мероприятий, направленных на формирование у детей культуры навыков здорового и безопасного образа жизни, в организациях отдыха детей и их оздоровления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rStyle w:val="29pt"/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</w:t>
            </w:r>
            <w:r w:rsidRPr="00C81D4E">
              <w:rPr>
                <w:rStyle w:val="29pt"/>
                <w:sz w:val="24"/>
                <w:szCs w:val="24"/>
              </w:rPr>
              <w:t>, ГУ МЧС России по Вологодской области, образовательные организации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after="60" w:line="240" w:lineRule="auto"/>
              <w:ind w:left="220"/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>2020-2024 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Реализация дополнительных общеразвивающих программ и (или) проведение мероприятий, направленных на формирование у детей культуры навыков здорового и безопасного образа жизни, в организациях отдыха детей и их оздоровления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  <w:lang w:val="en-US" w:eastAsia="en-US" w:bidi="en-US"/>
              </w:rPr>
              <w:t>VI.3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Распространение и внедрение успешных инновационных практик организации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внеурочной деятельности, направленных на развитие у обучающихся мотивации к безопасной жизни и формирование культуры безопасного поведения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 xml:space="preserve">АОУ ВО ДПО «ВИРО», </w:t>
            </w: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rStyle w:val="29pt"/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 xml:space="preserve">администрации </w:t>
            </w:r>
            <w:r w:rsidRPr="00C81D4E">
              <w:rPr>
                <w:sz w:val="24"/>
                <w:szCs w:val="24"/>
              </w:rPr>
              <w:lastRenderedPageBreak/>
              <w:t xml:space="preserve">Нюксенского муниципального района, руководители общеобразовательных организаций, руководитель РМО учителей ФК </w:t>
            </w:r>
            <w:r w:rsidRPr="00C81D4E">
              <w:rPr>
                <w:rStyle w:val="29pt"/>
                <w:sz w:val="24"/>
                <w:szCs w:val="24"/>
              </w:rPr>
              <w:t>ГУ МЧС России по Вологодской области УМВД России по Вологодской области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Трансляция успешных инновационных практик организации внеурочной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lastRenderedPageBreak/>
              <w:t>деятельности, направленных на развитие у обучающихся мотивации к безопасной жизни и формирование культуры безопасного поведения</w:t>
            </w:r>
          </w:p>
        </w:tc>
      </w:tr>
      <w:tr w:rsidR="00B749B7" w:rsidRPr="00C81D4E" w:rsidTr="00C81D4E">
        <w:trPr>
          <w:jc w:val="center"/>
        </w:trPr>
        <w:tc>
          <w:tcPr>
            <w:tcW w:w="5000" w:type="pct"/>
            <w:gridSpan w:val="5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lastRenderedPageBreak/>
              <w:t>VII. Популяризация учебного предмета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t>VII.1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Информационная поддержка проведения региональных мероприятий просветительского, воспитательного и образовательного характера, направленных на повышение мотивации к безопасной жизни и деятельности («Неделя безопасности», «Безопасные каникулы» и др.)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 xml:space="preserve">АОУ ВО ДПО «ВИРО», </w:t>
            </w: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rStyle w:val="29pt"/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>администрации Нюксенского муниципального района, руководители общеобразовательных организаций, руководитель РМО учителей ФК</w:t>
            </w:r>
            <w:r w:rsidRPr="00C81D4E">
              <w:rPr>
                <w:rStyle w:val="29pt"/>
                <w:sz w:val="24"/>
                <w:szCs w:val="24"/>
              </w:rPr>
              <w:t>, ГУ МЧС России по Вологодской области, УМВД России по Вологодской области, ВОО  «воевод» Вологодское РО РОССОЮЗСПАС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2020-2024 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Увеличение количества региональных мероприятий просветительского, воспитательного и образовательного характера</w:t>
            </w:r>
          </w:p>
        </w:tc>
      </w:tr>
      <w:tr w:rsidR="00B749B7" w:rsidRPr="00C81D4E" w:rsidTr="00C81D4E">
        <w:trPr>
          <w:jc w:val="center"/>
        </w:trPr>
        <w:tc>
          <w:tcPr>
            <w:tcW w:w="5000" w:type="pct"/>
            <w:gridSpan w:val="5"/>
            <w:vAlign w:val="center"/>
          </w:tcPr>
          <w:p w:rsidR="00B749B7" w:rsidRPr="00C81D4E" w:rsidRDefault="00B749B7" w:rsidP="00B749B7">
            <w:pPr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0"/>
                <w:rFonts w:eastAsiaTheme="minorEastAsia"/>
                <w:sz w:val="24"/>
                <w:szCs w:val="24"/>
              </w:rPr>
              <w:lastRenderedPageBreak/>
              <w:t>VIII. Мониторинг и управление ходом реализации плана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t>VIII. 1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Мониторинг выполнения плана реализации Концепции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Нюксенского муниципального района, руководители общеобразовательных организаций,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after="60" w:line="240" w:lineRule="auto"/>
              <w:ind w:left="200"/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t xml:space="preserve">2020-2024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Подготовлены отчёты по мониторингу, коррекции плана мероприятий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</w:rPr>
              <w:t>VIII.2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Обеспечение информационного сопровождения мероприятий по реализации Концепции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rStyle w:val="29pt"/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>администрации Нюксенского муниципального района, руководители общеобразовательных организаций,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2020-2024 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>Системное информационное сопровождение реализации Концепции размещение информации на официальном сайте управления образования администрации Нюксенского муниципального района, социальных сетях/группа ВКонтакте</w:t>
            </w:r>
          </w:p>
        </w:tc>
      </w:tr>
      <w:tr w:rsidR="00B749B7" w:rsidRPr="00C81D4E" w:rsidTr="00C81D4E">
        <w:trPr>
          <w:jc w:val="center"/>
        </w:trPr>
        <w:tc>
          <w:tcPr>
            <w:tcW w:w="394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b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b/>
                <w:sz w:val="24"/>
                <w:szCs w:val="24"/>
                <w:lang w:val="en-US" w:eastAsia="en-US" w:bidi="en-US"/>
              </w:rPr>
              <w:t>VIII.</w:t>
            </w:r>
            <w:r w:rsidRPr="00C81D4E">
              <w:rPr>
                <w:rStyle w:val="29pt"/>
                <w:rFonts w:eastAsiaTheme="minorEastAsia"/>
                <w:b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39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Мониторинг выполнения муниципальных планов реализации Концепции</w:t>
            </w:r>
          </w:p>
        </w:tc>
        <w:tc>
          <w:tcPr>
            <w:tcW w:w="1276" w:type="pct"/>
            <w:vAlign w:val="center"/>
          </w:tcPr>
          <w:p w:rsidR="00B749B7" w:rsidRPr="00C81D4E" w:rsidRDefault="00B749B7" w:rsidP="00B749B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4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749B7" w:rsidRPr="00C81D4E" w:rsidRDefault="00B749B7" w:rsidP="00B749B7">
            <w:pPr>
              <w:pStyle w:val="20"/>
              <w:shd w:val="clear" w:color="auto" w:fill="auto"/>
              <w:spacing w:line="240" w:lineRule="auto"/>
              <w:contextualSpacing/>
              <w:rPr>
                <w:rStyle w:val="29pt"/>
                <w:sz w:val="24"/>
                <w:szCs w:val="24"/>
              </w:rPr>
            </w:pPr>
            <w:r w:rsidRPr="00C81D4E">
              <w:rPr>
                <w:sz w:val="24"/>
                <w:szCs w:val="24"/>
              </w:rPr>
              <w:t xml:space="preserve">администрации Нюксенского муниципального района, руководители общеобразовательных организаций, </w:t>
            </w:r>
            <w:r w:rsidRPr="00C81D4E">
              <w:rPr>
                <w:sz w:val="24"/>
                <w:szCs w:val="24"/>
              </w:rPr>
              <w:lastRenderedPageBreak/>
              <w:t>руководитель РМО учителей ФК</w:t>
            </w:r>
          </w:p>
        </w:tc>
        <w:tc>
          <w:tcPr>
            <w:tcW w:w="483" w:type="pct"/>
            <w:vAlign w:val="center"/>
          </w:tcPr>
          <w:p w:rsidR="00B749B7" w:rsidRPr="00C81D4E" w:rsidRDefault="00B749B7" w:rsidP="00B749B7">
            <w:pPr>
              <w:pStyle w:val="20"/>
              <w:shd w:val="clear" w:color="auto" w:fill="auto"/>
              <w:spacing w:after="60" w:line="240" w:lineRule="auto"/>
              <w:ind w:left="200"/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sz w:val="24"/>
                <w:szCs w:val="24"/>
              </w:rPr>
              <w:lastRenderedPageBreak/>
              <w:t xml:space="preserve">2020-2024 </w:t>
            </w: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1308" w:type="pct"/>
            <w:vAlign w:val="center"/>
          </w:tcPr>
          <w:p w:rsidR="00B749B7" w:rsidRPr="00C81D4E" w:rsidRDefault="00B749B7" w:rsidP="00B749B7">
            <w:pPr>
              <w:contextualSpacing/>
              <w:jc w:val="center"/>
              <w:rPr>
                <w:rStyle w:val="29pt"/>
                <w:rFonts w:eastAsiaTheme="minorEastAsia"/>
                <w:sz w:val="24"/>
                <w:szCs w:val="24"/>
              </w:rPr>
            </w:pPr>
            <w:r w:rsidRPr="00C81D4E">
              <w:rPr>
                <w:rStyle w:val="29pt"/>
                <w:rFonts w:eastAsiaTheme="minorEastAsia"/>
                <w:sz w:val="24"/>
                <w:szCs w:val="24"/>
              </w:rPr>
              <w:t>Обобщение отчетов муниципальных планов реализации Концепции</w:t>
            </w:r>
          </w:p>
        </w:tc>
      </w:tr>
    </w:tbl>
    <w:p w:rsidR="00224D48" w:rsidRDefault="00224D48" w:rsidP="00C81D4E">
      <w:pPr>
        <w:pStyle w:val="20"/>
        <w:shd w:val="clear" w:color="auto" w:fill="auto"/>
        <w:spacing w:line="240" w:lineRule="auto"/>
        <w:ind w:right="140"/>
        <w:contextualSpacing/>
        <w:jc w:val="center"/>
        <w:rPr>
          <w:sz w:val="24"/>
          <w:szCs w:val="24"/>
        </w:rPr>
      </w:pPr>
    </w:p>
    <w:sectPr w:rsidR="00224D48" w:rsidSect="00224D48">
      <w:pgSz w:w="12949" w:h="8808" w:orient="landscape"/>
      <w:pgMar w:top="709" w:right="475" w:bottom="448" w:left="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D5A" w:rsidRDefault="00C01D5A">
      <w:r>
        <w:separator/>
      </w:r>
    </w:p>
  </w:endnote>
  <w:endnote w:type="continuationSeparator" w:id="0">
    <w:p w:rsidR="00C01D5A" w:rsidRDefault="00C0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D5A" w:rsidRDefault="00C01D5A"/>
  </w:footnote>
  <w:footnote w:type="continuationSeparator" w:id="0">
    <w:p w:rsidR="00C01D5A" w:rsidRDefault="00C01D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0FE5"/>
    <w:multiLevelType w:val="multilevel"/>
    <w:tmpl w:val="E4F2B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576C8"/>
    <w:multiLevelType w:val="multilevel"/>
    <w:tmpl w:val="66CC1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E72A9"/>
    <w:rsid w:val="0010714E"/>
    <w:rsid w:val="001C4F7C"/>
    <w:rsid w:val="00224D48"/>
    <w:rsid w:val="00295621"/>
    <w:rsid w:val="003149EC"/>
    <w:rsid w:val="003D0854"/>
    <w:rsid w:val="004D4AA9"/>
    <w:rsid w:val="005124CA"/>
    <w:rsid w:val="00584242"/>
    <w:rsid w:val="005F1DB7"/>
    <w:rsid w:val="00757AC3"/>
    <w:rsid w:val="00767B6B"/>
    <w:rsid w:val="00831851"/>
    <w:rsid w:val="00853657"/>
    <w:rsid w:val="00933681"/>
    <w:rsid w:val="00965C4F"/>
    <w:rsid w:val="009B1692"/>
    <w:rsid w:val="00AE72A9"/>
    <w:rsid w:val="00B235E5"/>
    <w:rsid w:val="00B749B7"/>
    <w:rsid w:val="00B93FCF"/>
    <w:rsid w:val="00C01D5A"/>
    <w:rsid w:val="00C62D98"/>
    <w:rsid w:val="00C81D4E"/>
    <w:rsid w:val="00C8554B"/>
    <w:rsid w:val="00CE3704"/>
    <w:rsid w:val="00E21683"/>
    <w:rsid w:val="00F86571"/>
    <w:rsid w:val="00FB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BB202-94DC-4406-8526-76EA329C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37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370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3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3pt">
    <w:name w:val="Основной текст (2) + 13 pt;Полужирный;Курсив"/>
    <w:basedOn w:val="2"/>
    <w:rsid w:val="00CE37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9pt">
    <w:name w:val="Основной текст (2) + 9 pt"/>
    <w:basedOn w:val="2"/>
    <w:rsid w:val="00CE3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"/>
    <w:rsid w:val="00CE37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E3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CE3704"/>
    <w:pPr>
      <w:shd w:val="clear" w:color="auto" w:fill="FFFFFF"/>
      <w:spacing w:line="24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CE3704"/>
    <w:pPr>
      <w:shd w:val="clear" w:color="auto" w:fill="FFFFFF"/>
      <w:spacing w:before="2040" w:line="21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No Spacing"/>
    <w:uiPriority w:val="1"/>
    <w:qFormat/>
    <w:rsid w:val="00965C4F"/>
    <w:rPr>
      <w:color w:val="000000"/>
    </w:rPr>
  </w:style>
  <w:style w:type="table" w:styleId="a5">
    <w:name w:val="Table Grid"/>
    <w:basedOn w:val="a1"/>
    <w:uiPriority w:val="59"/>
    <w:rsid w:val="00224D48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Базовый"/>
    <w:rsid w:val="00757AC3"/>
    <w:pPr>
      <w:widowControl/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 w:bidi="ar-SA"/>
    </w:rPr>
  </w:style>
  <w:style w:type="paragraph" w:customStyle="1" w:styleId="Style6">
    <w:name w:val="Style6"/>
    <w:basedOn w:val="a"/>
    <w:uiPriority w:val="99"/>
    <w:rsid w:val="00757AC3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4">
    <w:name w:val="Font Style24"/>
    <w:uiPriority w:val="99"/>
    <w:rsid w:val="00757A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/v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nazarov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3598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5AB6-CA05-4B47-A876-2963CF37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7</cp:revision>
  <dcterms:created xsi:type="dcterms:W3CDTF">2020-09-21T12:08:00Z</dcterms:created>
  <dcterms:modified xsi:type="dcterms:W3CDTF">2020-12-07T09:11:00Z</dcterms:modified>
</cp:coreProperties>
</file>